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37" w:rsidRPr="00F764AB" w:rsidRDefault="00514B45" w:rsidP="00BA5537">
      <w:pPr>
        <w:wordWrap w:val="0"/>
        <w:jc w:val="right"/>
        <w:rPr>
          <w:sz w:val="20"/>
          <w:szCs w:val="20"/>
        </w:rPr>
      </w:pPr>
      <w:r w:rsidRPr="00F764AB">
        <w:rPr>
          <w:rFonts w:hint="eastAsia"/>
          <w:sz w:val="20"/>
          <w:szCs w:val="20"/>
        </w:rPr>
        <w:t>令和</w:t>
      </w:r>
      <w:r w:rsidR="002F31BA">
        <w:rPr>
          <w:rFonts w:hint="eastAsia"/>
          <w:sz w:val="20"/>
          <w:szCs w:val="20"/>
        </w:rPr>
        <w:t>４</w:t>
      </w:r>
      <w:r w:rsidR="00BA5537" w:rsidRPr="00F764AB">
        <w:rPr>
          <w:rFonts w:hint="eastAsia"/>
          <w:sz w:val="20"/>
          <w:szCs w:val="20"/>
        </w:rPr>
        <w:t>年</w:t>
      </w:r>
      <w:r w:rsidR="004C4001">
        <w:rPr>
          <w:rFonts w:hint="eastAsia"/>
          <w:sz w:val="20"/>
          <w:szCs w:val="20"/>
        </w:rPr>
        <w:t>７</w:t>
      </w:r>
      <w:r w:rsidR="00BA5537" w:rsidRPr="00F764AB">
        <w:rPr>
          <w:rFonts w:hint="eastAsia"/>
          <w:sz w:val="20"/>
          <w:szCs w:val="20"/>
        </w:rPr>
        <w:t>月</w:t>
      </w:r>
      <w:r w:rsidR="00AB73AB">
        <w:rPr>
          <w:rFonts w:hint="eastAsia"/>
          <w:sz w:val="20"/>
          <w:szCs w:val="20"/>
        </w:rPr>
        <w:t>１</w:t>
      </w:r>
      <w:r w:rsidR="00BA5537" w:rsidRPr="00F764AB">
        <w:rPr>
          <w:rFonts w:hint="eastAsia"/>
          <w:sz w:val="20"/>
          <w:szCs w:val="20"/>
        </w:rPr>
        <w:t>日</w:t>
      </w:r>
    </w:p>
    <w:p w:rsidR="00BA5537" w:rsidRPr="00F764AB" w:rsidRDefault="00BA5537" w:rsidP="00BA5537">
      <w:pPr>
        <w:rPr>
          <w:sz w:val="20"/>
          <w:szCs w:val="20"/>
        </w:rPr>
      </w:pPr>
    </w:p>
    <w:p w:rsidR="00BA5537" w:rsidRPr="00F764AB" w:rsidRDefault="00BA5537" w:rsidP="00297F65">
      <w:pPr>
        <w:ind w:firstLineChars="100" w:firstLine="183"/>
        <w:rPr>
          <w:sz w:val="20"/>
          <w:szCs w:val="20"/>
        </w:rPr>
      </w:pPr>
      <w:r w:rsidRPr="00F764AB">
        <w:rPr>
          <w:rFonts w:hint="eastAsia"/>
          <w:sz w:val="20"/>
          <w:szCs w:val="20"/>
        </w:rPr>
        <w:t>保　護　者　様</w:t>
      </w:r>
    </w:p>
    <w:p w:rsidR="00BA5537" w:rsidRPr="00F764AB" w:rsidRDefault="00BA5537" w:rsidP="00BA5537">
      <w:pPr>
        <w:rPr>
          <w:sz w:val="20"/>
          <w:szCs w:val="20"/>
        </w:rPr>
      </w:pPr>
    </w:p>
    <w:p w:rsidR="00753F27" w:rsidRPr="00753F27" w:rsidRDefault="00753F27" w:rsidP="00753F27">
      <w:pPr>
        <w:wordWrap w:val="0"/>
        <w:jc w:val="right"/>
        <w:rPr>
          <w:sz w:val="20"/>
          <w:szCs w:val="20"/>
        </w:rPr>
      </w:pPr>
      <w:r w:rsidRPr="00E307A9">
        <w:rPr>
          <w:rFonts w:hint="eastAsia"/>
          <w:spacing w:val="72"/>
          <w:kern w:val="0"/>
          <w:sz w:val="20"/>
          <w:szCs w:val="20"/>
          <w:fitText w:val="1920" w:id="-2001565184"/>
        </w:rPr>
        <w:t>精華高等学</w:t>
      </w:r>
      <w:r w:rsidRPr="00E307A9">
        <w:rPr>
          <w:rFonts w:hint="eastAsia"/>
          <w:kern w:val="0"/>
          <w:sz w:val="20"/>
          <w:szCs w:val="20"/>
          <w:fitText w:val="1920" w:id="-2001565184"/>
        </w:rPr>
        <w:t>校</w:t>
      </w:r>
      <w:r w:rsidRPr="00753F27">
        <w:rPr>
          <w:rFonts w:hint="eastAsia"/>
          <w:kern w:val="0"/>
          <w:sz w:val="20"/>
          <w:szCs w:val="20"/>
        </w:rPr>
        <w:t xml:space="preserve">　</w:t>
      </w:r>
    </w:p>
    <w:p w:rsidR="00753F27" w:rsidRPr="00753F27" w:rsidRDefault="00753F27" w:rsidP="00753F27">
      <w:pPr>
        <w:wordWrap w:val="0"/>
        <w:jc w:val="right"/>
        <w:rPr>
          <w:sz w:val="20"/>
          <w:szCs w:val="20"/>
        </w:rPr>
      </w:pPr>
      <w:r w:rsidRPr="00753F27">
        <w:rPr>
          <w:rFonts w:hint="eastAsia"/>
          <w:kern w:val="0"/>
          <w:sz w:val="20"/>
          <w:szCs w:val="20"/>
        </w:rPr>
        <w:t>事務長　森脇　雅郎</w:t>
      </w:r>
      <w:r w:rsidR="00DE4FA8">
        <w:rPr>
          <w:rFonts w:hint="eastAsia"/>
          <w:kern w:val="0"/>
          <w:sz w:val="20"/>
          <w:szCs w:val="20"/>
        </w:rPr>
        <w:t xml:space="preserve">　</w:t>
      </w:r>
    </w:p>
    <w:p w:rsidR="00BA5537" w:rsidRDefault="00BA5537" w:rsidP="00BA5537">
      <w:pPr>
        <w:rPr>
          <w:sz w:val="18"/>
          <w:szCs w:val="20"/>
        </w:rPr>
      </w:pPr>
    </w:p>
    <w:p w:rsidR="00DE4FA8" w:rsidRPr="00753F27" w:rsidRDefault="00DE4FA8" w:rsidP="00BA5537">
      <w:pPr>
        <w:rPr>
          <w:sz w:val="18"/>
          <w:szCs w:val="20"/>
        </w:rPr>
      </w:pPr>
    </w:p>
    <w:p w:rsidR="00BA5537" w:rsidRPr="00E307A9" w:rsidRDefault="00BA5537" w:rsidP="00BA5537">
      <w:pPr>
        <w:jc w:val="center"/>
        <w:rPr>
          <w:rFonts w:ascii="ＭＳ Ｐ明朝" w:eastAsia="ＭＳ Ｐ明朝" w:hAnsi="ＭＳ Ｐ明朝"/>
          <w:b/>
          <w:sz w:val="28"/>
          <w:szCs w:val="20"/>
        </w:rPr>
      </w:pPr>
      <w:r w:rsidRPr="00E307A9">
        <w:rPr>
          <w:rFonts w:ascii="ＭＳ Ｐ明朝" w:eastAsia="ＭＳ Ｐ明朝" w:hAnsi="ＭＳ Ｐ明朝" w:hint="eastAsia"/>
          <w:b/>
          <w:sz w:val="28"/>
          <w:szCs w:val="20"/>
        </w:rPr>
        <w:t>令和</w:t>
      </w:r>
      <w:r w:rsidR="002F31BA">
        <w:rPr>
          <w:rFonts w:ascii="ＭＳ Ｐ明朝" w:eastAsia="ＭＳ Ｐ明朝" w:hAnsi="ＭＳ Ｐ明朝" w:hint="eastAsia"/>
          <w:b/>
          <w:sz w:val="28"/>
          <w:szCs w:val="20"/>
        </w:rPr>
        <w:t>４</w:t>
      </w:r>
      <w:r w:rsidR="00E41F9E" w:rsidRPr="00E307A9">
        <w:rPr>
          <w:rFonts w:ascii="ＭＳ Ｐ明朝" w:eastAsia="ＭＳ Ｐ明朝" w:hAnsi="ＭＳ Ｐ明朝" w:hint="eastAsia"/>
          <w:b/>
          <w:sz w:val="28"/>
          <w:szCs w:val="20"/>
        </w:rPr>
        <w:t>年度　奨学のための給付金</w:t>
      </w:r>
      <w:r w:rsidR="00BE3A69">
        <w:rPr>
          <w:rFonts w:ascii="ＭＳ Ｐ明朝" w:eastAsia="ＭＳ Ｐ明朝" w:hAnsi="ＭＳ Ｐ明朝" w:hint="eastAsia"/>
          <w:b/>
          <w:sz w:val="28"/>
          <w:szCs w:val="20"/>
        </w:rPr>
        <w:t>（</w:t>
      </w:r>
      <w:r w:rsidR="005D11DD">
        <w:rPr>
          <w:rFonts w:ascii="ＭＳ Ｐ明朝" w:eastAsia="ＭＳ Ｐ明朝" w:hAnsi="ＭＳ Ｐ明朝" w:hint="eastAsia"/>
          <w:b/>
          <w:sz w:val="28"/>
          <w:szCs w:val="20"/>
        </w:rPr>
        <w:t>家計急変制度</w:t>
      </w:r>
      <w:r w:rsidR="00BE3A69">
        <w:rPr>
          <w:rFonts w:ascii="ＭＳ Ｐ明朝" w:eastAsia="ＭＳ Ｐ明朝" w:hAnsi="ＭＳ Ｐ明朝" w:hint="eastAsia"/>
          <w:b/>
          <w:sz w:val="28"/>
          <w:szCs w:val="20"/>
        </w:rPr>
        <w:t>）</w:t>
      </w:r>
      <w:r w:rsidR="005D11DD">
        <w:rPr>
          <w:rFonts w:ascii="ＭＳ Ｐ明朝" w:eastAsia="ＭＳ Ｐ明朝" w:hAnsi="ＭＳ Ｐ明朝" w:hint="eastAsia"/>
          <w:b/>
          <w:sz w:val="28"/>
          <w:szCs w:val="20"/>
        </w:rPr>
        <w:t>について</w:t>
      </w:r>
    </w:p>
    <w:p w:rsidR="00BA5537" w:rsidRDefault="00BA5537" w:rsidP="00BA5537">
      <w:pPr>
        <w:rPr>
          <w:sz w:val="18"/>
          <w:szCs w:val="20"/>
        </w:rPr>
      </w:pPr>
    </w:p>
    <w:p w:rsidR="00DE4FA8" w:rsidRPr="001F5655" w:rsidRDefault="00DE4FA8" w:rsidP="00BA5537">
      <w:pPr>
        <w:rPr>
          <w:sz w:val="18"/>
          <w:szCs w:val="20"/>
        </w:rPr>
      </w:pPr>
    </w:p>
    <w:p w:rsidR="00BA5537" w:rsidRPr="004E5D55" w:rsidRDefault="00BA5537" w:rsidP="00E307A9">
      <w:pPr>
        <w:ind w:firstLineChars="100" w:firstLine="203"/>
        <w:rPr>
          <w:sz w:val="22"/>
          <w:szCs w:val="22"/>
        </w:rPr>
      </w:pPr>
      <w:r w:rsidRPr="004E5D55">
        <w:rPr>
          <w:rFonts w:hint="eastAsia"/>
          <w:sz w:val="22"/>
          <w:szCs w:val="22"/>
        </w:rPr>
        <w:t>平素は、本校教育にご理解ご協力いただきありがとうございます。</w:t>
      </w:r>
    </w:p>
    <w:p w:rsidR="00DE4FA8" w:rsidRDefault="00BA5537" w:rsidP="00E307A9">
      <w:pPr>
        <w:ind w:firstLineChars="100" w:firstLine="203"/>
        <w:rPr>
          <w:sz w:val="22"/>
          <w:szCs w:val="22"/>
        </w:rPr>
      </w:pPr>
      <w:r w:rsidRPr="004E5D55">
        <w:rPr>
          <w:rFonts w:hint="eastAsia"/>
          <w:sz w:val="22"/>
          <w:szCs w:val="22"/>
        </w:rPr>
        <w:t>さて、</w:t>
      </w:r>
      <w:r w:rsidR="00F23701" w:rsidRPr="004E5D55">
        <w:rPr>
          <w:rFonts w:hint="eastAsia"/>
          <w:sz w:val="22"/>
          <w:szCs w:val="22"/>
        </w:rPr>
        <w:t>家計急変により収</w:t>
      </w:r>
      <w:r w:rsidR="001F5655" w:rsidRPr="004E5D55">
        <w:rPr>
          <w:rFonts w:hint="eastAsia"/>
          <w:sz w:val="22"/>
          <w:szCs w:val="22"/>
        </w:rPr>
        <w:t>入が激減し</w:t>
      </w:r>
      <w:r w:rsidR="00A657A6">
        <w:rPr>
          <w:rFonts w:hint="eastAsia"/>
          <w:sz w:val="22"/>
          <w:szCs w:val="22"/>
        </w:rPr>
        <w:t>た</w:t>
      </w:r>
      <w:r w:rsidR="00570C47">
        <w:rPr>
          <w:rFonts w:hint="eastAsia"/>
          <w:sz w:val="22"/>
          <w:szCs w:val="22"/>
        </w:rPr>
        <w:t>世帯に対して、</w:t>
      </w:r>
      <w:r w:rsidR="00266466">
        <w:rPr>
          <w:rFonts w:hint="eastAsia"/>
          <w:sz w:val="22"/>
          <w:szCs w:val="22"/>
        </w:rPr>
        <w:t>給付金が支給され</w:t>
      </w:r>
      <w:r w:rsidR="00BE3A69">
        <w:rPr>
          <w:rFonts w:hint="eastAsia"/>
          <w:sz w:val="22"/>
          <w:szCs w:val="22"/>
        </w:rPr>
        <w:t>る</w:t>
      </w:r>
      <w:r w:rsidR="00BE3A69" w:rsidRPr="00BE3A69">
        <w:rPr>
          <w:rFonts w:hint="eastAsia"/>
          <w:sz w:val="22"/>
          <w:szCs w:val="22"/>
        </w:rPr>
        <w:t>奨学のための給付金</w:t>
      </w:r>
      <w:r w:rsidR="00BE3A69" w:rsidRPr="00BE3A69">
        <w:rPr>
          <w:rFonts w:hint="eastAsia"/>
          <w:b/>
          <w:sz w:val="22"/>
          <w:szCs w:val="22"/>
        </w:rPr>
        <w:t>家計急変制度</w:t>
      </w:r>
      <w:r w:rsidR="00BE3A69">
        <w:rPr>
          <w:rFonts w:hint="eastAsia"/>
          <w:sz w:val="22"/>
          <w:szCs w:val="22"/>
        </w:rPr>
        <w:t>の要項を配布させていただきます。</w:t>
      </w:r>
    </w:p>
    <w:p w:rsidR="00B22472" w:rsidRDefault="00F764AB" w:rsidP="00EC2A4B">
      <w:pPr>
        <w:ind w:firstLineChars="100" w:firstLine="203"/>
        <w:rPr>
          <w:sz w:val="22"/>
          <w:szCs w:val="22"/>
        </w:rPr>
      </w:pPr>
      <w:r w:rsidRPr="004E5D55">
        <w:rPr>
          <w:rFonts w:hint="eastAsia"/>
          <w:sz w:val="22"/>
          <w:szCs w:val="22"/>
        </w:rPr>
        <w:t>４月～６月に家計が急変し、</w:t>
      </w:r>
      <w:r w:rsidR="00DE4FA8">
        <w:rPr>
          <w:rFonts w:hint="eastAsia"/>
          <w:sz w:val="22"/>
          <w:szCs w:val="22"/>
        </w:rPr>
        <w:t>下記の</w:t>
      </w:r>
      <w:r w:rsidR="0001117D">
        <w:rPr>
          <w:rFonts w:hint="eastAsia"/>
          <w:sz w:val="22"/>
          <w:szCs w:val="22"/>
        </w:rPr>
        <w:t>要件を</w:t>
      </w:r>
      <w:r w:rsidR="00BE3A69">
        <w:rPr>
          <w:rFonts w:hint="eastAsia"/>
          <w:sz w:val="22"/>
          <w:szCs w:val="22"/>
        </w:rPr>
        <w:t>すべて</w:t>
      </w:r>
      <w:r w:rsidR="00077AB1" w:rsidRPr="004E5D55">
        <w:rPr>
          <w:rFonts w:hint="eastAsia"/>
          <w:sz w:val="22"/>
          <w:szCs w:val="22"/>
        </w:rPr>
        <w:t>満たし</w:t>
      </w:r>
      <w:r w:rsidR="00DE4FA8">
        <w:rPr>
          <w:rFonts w:hint="eastAsia"/>
          <w:sz w:val="22"/>
          <w:szCs w:val="22"/>
        </w:rPr>
        <w:t>てい</w:t>
      </w:r>
      <w:r w:rsidR="001F5655" w:rsidRPr="004E5D55">
        <w:rPr>
          <w:rFonts w:hint="eastAsia"/>
          <w:sz w:val="22"/>
          <w:szCs w:val="22"/>
        </w:rPr>
        <w:t>る方</w:t>
      </w:r>
      <w:r w:rsidR="00077AB1" w:rsidRPr="004E5D55">
        <w:rPr>
          <w:rFonts w:hint="eastAsia"/>
          <w:sz w:val="22"/>
          <w:szCs w:val="22"/>
        </w:rPr>
        <w:t>は</w:t>
      </w:r>
      <w:r w:rsidR="003F41E2" w:rsidRPr="004E5D55">
        <w:rPr>
          <w:rFonts w:hint="eastAsia"/>
          <w:sz w:val="22"/>
          <w:szCs w:val="22"/>
        </w:rPr>
        <w:t>、</w:t>
      </w:r>
      <w:r w:rsidR="002B1999" w:rsidRPr="004E5D55">
        <w:rPr>
          <w:rFonts w:hint="eastAsia"/>
          <w:b/>
          <w:sz w:val="22"/>
          <w:szCs w:val="22"/>
          <w:u w:val="double"/>
        </w:rPr>
        <w:t>７月</w:t>
      </w:r>
      <w:r w:rsidR="00FB3144">
        <w:rPr>
          <w:rFonts w:hint="eastAsia"/>
          <w:b/>
          <w:sz w:val="22"/>
          <w:szCs w:val="22"/>
          <w:u w:val="double"/>
        </w:rPr>
        <w:t>１</w:t>
      </w:r>
      <w:r w:rsidR="00C83DAA">
        <w:rPr>
          <w:rFonts w:hint="eastAsia"/>
          <w:b/>
          <w:sz w:val="22"/>
          <w:szCs w:val="22"/>
          <w:u w:val="double"/>
        </w:rPr>
        <w:t>４</w:t>
      </w:r>
      <w:r w:rsidR="00077AB1" w:rsidRPr="004E5D55">
        <w:rPr>
          <w:rFonts w:hint="eastAsia"/>
          <w:b/>
          <w:sz w:val="22"/>
          <w:szCs w:val="22"/>
          <w:u w:val="double"/>
        </w:rPr>
        <w:t>日（</w:t>
      </w:r>
      <w:r w:rsidR="00C83DAA">
        <w:rPr>
          <w:rFonts w:hint="eastAsia"/>
          <w:b/>
          <w:sz w:val="22"/>
          <w:szCs w:val="22"/>
          <w:u w:val="double"/>
        </w:rPr>
        <w:t>木</w:t>
      </w:r>
      <w:r w:rsidR="00077AB1" w:rsidRPr="004E5D55">
        <w:rPr>
          <w:rFonts w:hint="eastAsia"/>
          <w:b/>
          <w:sz w:val="22"/>
          <w:szCs w:val="22"/>
          <w:u w:val="double"/>
        </w:rPr>
        <w:t>）</w:t>
      </w:r>
      <w:r w:rsidR="00077AB1" w:rsidRPr="004E5D55">
        <w:rPr>
          <w:rFonts w:hint="eastAsia"/>
          <w:sz w:val="22"/>
          <w:szCs w:val="22"/>
        </w:rPr>
        <w:t>までに、</w:t>
      </w:r>
      <w:r w:rsidR="00D55FE3" w:rsidRPr="004E5D55">
        <w:rPr>
          <w:rFonts w:hint="eastAsia"/>
          <w:sz w:val="22"/>
          <w:szCs w:val="22"/>
        </w:rPr>
        <w:t>本紙キリトリ線以下</w:t>
      </w:r>
      <w:r w:rsidR="00DB4C1D">
        <w:rPr>
          <w:rFonts w:hint="eastAsia"/>
          <w:sz w:val="22"/>
          <w:szCs w:val="22"/>
        </w:rPr>
        <w:t>を</w:t>
      </w:r>
      <w:r w:rsidR="00077AB1" w:rsidRPr="004E5D55">
        <w:rPr>
          <w:rFonts w:hint="eastAsia"/>
          <w:sz w:val="22"/>
          <w:szCs w:val="22"/>
        </w:rPr>
        <w:t>、事務室へ提</w:t>
      </w:r>
      <w:bookmarkStart w:id="0" w:name="_GoBack"/>
      <w:bookmarkEnd w:id="0"/>
      <w:r w:rsidR="00077AB1" w:rsidRPr="004E5D55">
        <w:rPr>
          <w:rFonts w:hint="eastAsia"/>
          <w:sz w:val="22"/>
          <w:szCs w:val="22"/>
        </w:rPr>
        <w:t>出してください</w:t>
      </w:r>
      <w:r w:rsidR="00F23701" w:rsidRPr="004E5D55">
        <w:rPr>
          <w:rFonts w:hint="eastAsia"/>
          <w:sz w:val="22"/>
          <w:szCs w:val="22"/>
        </w:rPr>
        <w:t>。</w:t>
      </w:r>
      <w:r w:rsidR="001908FB" w:rsidRPr="004E5D55">
        <w:rPr>
          <w:rFonts w:hint="eastAsia"/>
          <w:sz w:val="22"/>
          <w:szCs w:val="22"/>
        </w:rPr>
        <w:t>７月以降に</w:t>
      </w:r>
      <w:r w:rsidR="00BE0565" w:rsidRPr="004E5D55">
        <w:rPr>
          <w:rFonts w:hint="eastAsia"/>
          <w:sz w:val="22"/>
          <w:szCs w:val="22"/>
        </w:rPr>
        <w:t>家計</w:t>
      </w:r>
      <w:r w:rsidR="001908FB" w:rsidRPr="004E5D55">
        <w:rPr>
          <w:rFonts w:hint="eastAsia"/>
          <w:sz w:val="22"/>
          <w:szCs w:val="22"/>
        </w:rPr>
        <w:t>が</w:t>
      </w:r>
      <w:r w:rsidR="00BE0565" w:rsidRPr="004E5D55">
        <w:rPr>
          <w:rFonts w:hint="eastAsia"/>
          <w:sz w:val="22"/>
          <w:szCs w:val="22"/>
        </w:rPr>
        <w:t>急変</w:t>
      </w:r>
      <w:r w:rsidR="001908FB" w:rsidRPr="004E5D55">
        <w:rPr>
          <w:rFonts w:hint="eastAsia"/>
          <w:sz w:val="22"/>
          <w:szCs w:val="22"/>
        </w:rPr>
        <w:t>された</w:t>
      </w:r>
      <w:r w:rsidR="00BE0565" w:rsidRPr="004E5D55">
        <w:rPr>
          <w:rFonts w:hint="eastAsia"/>
          <w:sz w:val="22"/>
          <w:szCs w:val="22"/>
        </w:rPr>
        <w:t>世帯も</w:t>
      </w:r>
      <w:r w:rsidR="00753F27" w:rsidRPr="004E5D55">
        <w:rPr>
          <w:rFonts w:hint="eastAsia"/>
          <w:sz w:val="22"/>
          <w:szCs w:val="22"/>
        </w:rPr>
        <w:t>随時</w:t>
      </w:r>
      <w:r w:rsidR="00BE0565" w:rsidRPr="004E5D55">
        <w:rPr>
          <w:rFonts w:hint="eastAsia"/>
          <w:sz w:val="22"/>
          <w:szCs w:val="22"/>
        </w:rPr>
        <w:t>受付を行いますので、その際は事務室へご連絡をお願いいたします。</w:t>
      </w:r>
    </w:p>
    <w:p w:rsidR="00A054A1" w:rsidRPr="00EC2A4B" w:rsidRDefault="00A054A1" w:rsidP="00EC2A4B">
      <w:pPr>
        <w:ind w:firstLineChars="100" w:firstLine="203"/>
        <w:rPr>
          <w:rFonts w:hint="eastAsia"/>
          <w:sz w:val="22"/>
          <w:szCs w:val="22"/>
        </w:rPr>
      </w:pPr>
    </w:p>
    <w:p w:rsidR="00D55FE3" w:rsidRDefault="00B22472" w:rsidP="00DD1B2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-29746</wp:posOffset>
                </wp:positionH>
                <wp:positionV relativeFrom="paragraph">
                  <wp:posOffset>87968</wp:posOffset>
                </wp:positionV>
                <wp:extent cx="6584315" cy="2256312"/>
                <wp:effectExtent l="0" t="0" r="2603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256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BC9CA" id="正方形/長方形 1" o:spid="_x0000_s1026" style="position:absolute;left:0;text-align:left;margin-left:-2.35pt;margin-top:6.95pt;width:518.45pt;height:17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lerAIAAI8FAAAOAAAAZHJzL2Uyb0RvYy54bWysVM1u1DAQviPxDpbvNJt0t5So2WrVqgip&#10;KhUt6tl17G4kx2Ns72aX94AHgDNnxIHHoRJvwdjOZpdScUDk4Mx4Zr758cwcHa9aRZbCugZ0RfO9&#10;ESVCc6gbfVfRt9dnzw4pcZ7pminQoqJr4ejx9OmTo86UooA5qFpYgiDalZ2p6Nx7U2aZ43PRMrcH&#10;RmgUSrAt88jau6y2rEP0VmXFaHSQdWBrY4EL5/D2NAnpNOJLKbh/LaUTnqiKYmw+njaet+HMpkes&#10;vLPMzBveh8H+IYqWNRqdDlCnzDOysM0fUG3DLTiQfo9Dm4GUDRcxB8wmHz3I5mrOjIi5YHGcGcrk&#10;/h8sv1heWtLU+HaUaNbiE91/+Xz/8duP75+ynx++JorkoVCdcSXqX5lL23MOyZD1Sto2/DEfsorF&#10;XQ/FFStPOF4eTA7H+/mEEo6yopgc7OdFQM225sY6/1JASwJRUYuvF4vKlufOJ9WNSvCm4axRCu9Z&#10;qXQ4HaimDneRCS0kTpQlS4aP71cxB/S2o4VcsMxCZimXSPm1Egn1jZBYHIy+iIHEttxiMs6F9nkS&#10;zVktkqvJCL8+tcEiJqo0AgZkiUEO2D3A7/FusFPavX4wFbGrB+PR3wJLxoNF9AzaD8Zto8E+BqAw&#10;q95z0t8UKZUmVOkW6jW2joU0U87wswaf7Zw5f8ksDhGOGy4G/xoPqaCrKPQUJXOw7x+7D/rY2yil&#10;pMOhrKh7t2BWUKJeaez6F/l4HKY4MuPJ8wIZuyu53ZXoRXsC+PTY2RhdJIO+VxtSWmhvcH/MglcU&#10;Mc3Rd0W5txvmxKdlgRuIi9ksquHkGubP9ZXhATxUNbTl9eqGWdP3rse2v4DNALPyQQsn3WCpYbbw&#10;IJvY39u69vXGqY+N02+osFZ2+ai13aPTXwAAAP//AwBQSwMEFAAGAAgAAAAhAOP2ltfiAAAACgEA&#10;AA8AAABkcnMvZG93bnJldi54bWxMj8FOwzAQRO9I/IO1SFyq1sFBpQ1xqgqptEICiRYO3Nx4G0fE&#10;ayt22/D3uCc4zs5o5m25GGzHTtiH1pGEu0kGDKl2uqVGwsduNZ4BC1GRVp0jlPCDARbV9VWpCu3O&#10;9I6nbWxYKqFQKAkmRl9wHmqDVoWJ80jJO7jeqphk33Ddq3Mqtx0XWTblVrWUFozy+GSw/t4erYTV&#10;2oyW/OX102/C28GKjX9ej76kvL0Zlo/AIg7xLwwX/IQOVWLauyPpwDoJ4/uHlEz3fA7s4me5EMD2&#10;EvLpXACvSv7/heoXAAD//wMAUEsBAi0AFAAGAAgAAAAhALaDOJL+AAAA4QEAABMAAAAAAAAAAAAA&#10;AAAAAAAAAFtDb250ZW50X1R5cGVzXS54bWxQSwECLQAUAAYACAAAACEAOP0h/9YAAACUAQAACwAA&#10;AAAAAAAAAAAAAAAvAQAAX3JlbHMvLnJlbHNQSwECLQAUAAYACAAAACEAzkL5XqwCAACPBQAADgAA&#10;AAAAAAAAAAAAAAAuAgAAZHJzL2Uyb0RvYy54bWxQSwECLQAUAAYACAAAACEA4/aW1+IAAAAKAQAA&#10;DwAAAAAAAAAAAAAAAAAG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:rsidR="00BA5537" w:rsidRPr="00A21E9C" w:rsidRDefault="00BA5537" w:rsidP="004E5D55">
      <w:pPr>
        <w:spacing w:line="0" w:lineRule="atLeast"/>
        <w:ind w:firstLineChars="100" w:firstLine="384"/>
        <w:rPr>
          <w:b/>
          <w:sz w:val="36"/>
          <w:szCs w:val="20"/>
        </w:rPr>
      </w:pPr>
      <w:r w:rsidRPr="00A21E9C">
        <w:rPr>
          <w:rFonts w:hint="eastAsia"/>
          <w:b/>
          <w:sz w:val="40"/>
          <w:szCs w:val="20"/>
        </w:rPr>
        <w:t>＜</w:t>
      </w:r>
      <w:r w:rsidR="00E55BBB" w:rsidRPr="00A21E9C">
        <w:rPr>
          <w:rFonts w:hint="eastAsia"/>
          <w:b/>
          <w:sz w:val="40"/>
          <w:szCs w:val="20"/>
        </w:rPr>
        <w:t>対象</w:t>
      </w:r>
      <w:r w:rsidR="00935BD9" w:rsidRPr="00A21E9C">
        <w:rPr>
          <w:rFonts w:hint="eastAsia"/>
          <w:b/>
          <w:sz w:val="40"/>
          <w:szCs w:val="20"/>
        </w:rPr>
        <w:t>者</w:t>
      </w:r>
      <w:r w:rsidRPr="00A21E9C">
        <w:rPr>
          <w:rFonts w:hint="eastAsia"/>
          <w:b/>
          <w:sz w:val="40"/>
          <w:szCs w:val="20"/>
        </w:rPr>
        <w:t>＞</w:t>
      </w:r>
    </w:p>
    <w:p w:rsidR="003440AA" w:rsidRDefault="003440AA" w:rsidP="00DD1B28">
      <w:pPr>
        <w:pStyle w:val="a6"/>
        <w:numPr>
          <w:ilvl w:val="0"/>
          <w:numId w:val="3"/>
        </w:numPr>
        <w:spacing w:line="360" w:lineRule="auto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保護者等全員が、大阪府内に在住していること</w:t>
      </w:r>
    </w:p>
    <w:p w:rsidR="003440AA" w:rsidRPr="00EC2A4B" w:rsidRDefault="003440AA" w:rsidP="00EC2A4B">
      <w:pPr>
        <w:pStyle w:val="a6"/>
        <w:numPr>
          <w:ilvl w:val="0"/>
          <w:numId w:val="3"/>
        </w:numPr>
        <w:spacing w:line="360" w:lineRule="auto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保護者等全員の家計急変後１年間の収入見込額が、市町村民税及び道府県民税の所得割が非課税である</w:t>
      </w:r>
      <w:r w:rsidRPr="00EC2A4B">
        <w:rPr>
          <w:rFonts w:ascii="ＭＳ 明朝" w:hAnsi="ＭＳ 明朝" w:hint="eastAsia"/>
          <w:sz w:val="22"/>
        </w:rPr>
        <w:t>世帯に相当すること</w:t>
      </w:r>
    </w:p>
    <w:p w:rsidR="00DD1B28" w:rsidRDefault="003440AA" w:rsidP="00EC2A4B">
      <w:pPr>
        <w:pStyle w:val="a6"/>
        <w:numPr>
          <w:ilvl w:val="0"/>
          <w:numId w:val="3"/>
        </w:numPr>
        <w:spacing w:line="360" w:lineRule="auto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家計急変が</w:t>
      </w:r>
      <w:r w:rsidR="00DD1B28">
        <w:rPr>
          <w:rFonts w:ascii="ＭＳ 明朝" w:hAnsi="ＭＳ 明朝" w:hint="eastAsia"/>
          <w:sz w:val="22"/>
        </w:rPr>
        <w:t>外的要因（災害</w:t>
      </w:r>
      <w:r>
        <w:rPr>
          <w:rFonts w:ascii="ＭＳ 明朝" w:hAnsi="ＭＳ 明朝" w:hint="eastAsia"/>
          <w:sz w:val="22"/>
        </w:rPr>
        <w:t>や新型コロナウイルス感染症</w:t>
      </w:r>
      <w:r w:rsidR="00EC2A4B">
        <w:rPr>
          <w:rFonts w:ascii="ＭＳ 明朝" w:hAnsi="ＭＳ 明朝" w:hint="eastAsia"/>
          <w:sz w:val="22"/>
        </w:rPr>
        <w:t>の影響等</w:t>
      </w:r>
      <w:r w:rsidR="00DD1B28">
        <w:rPr>
          <w:rFonts w:ascii="ＭＳ 明朝" w:hAnsi="ＭＳ 明朝" w:hint="eastAsia"/>
          <w:sz w:val="22"/>
        </w:rPr>
        <w:t>本人の責めによらないもの）による</w:t>
      </w:r>
      <w:r w:rsidR="00EC2A4B">
        <w:rPr>
          <w:rFonts w:ascii="ＭＳ 明朝" w:hAnsi="ＭＳ 明朝" w:hint="eastAsia"/>
          <w:sz w:val="22"/>
        </w:rPr>
        <w:t>ものであり、収入が減少している状態が申請時点でも</w:t>
      </w:r>
      <w:r w:rsidR="00B22472" w:rsidRPr="00EC2A4B">
        <w:rPr>
          <w:rFonts w:ascii="ＭＳ 明朝" w:hAnsi="ＭＳ 明朝" w:hint="eastAsia"/>
          <w:sz w:val="22"/>
        </w:rPr>
        <w:t>継続して</w:t>
      </w:r>
      <w:r w:rsidR="00EC2A4B">
        <w:rPr>
          <w:rFonts w:ascii="ＭＳ 明朝" w:hAnsi="ＭＳ 明朝" w:hint="eastAsia"/>
          <w:sz w:val="22"/>
        </w:rPr>
        <w:t>い</w:t>
      </w:r>
      <w:r w:rsidR="00B22472" w:rsidRPr="00EC2A4B">
        <w:rPr>
          <w:rFonts w:ascii="ＭＳ 明朝" w:hAnsi="ＭＳ 明朝" w:hint="eastAsia"/>
          <w:sz w:val="22"/>
        </w:rPr>
        <w:t>ること</w:t>
      </w:r>
    </w:p>
    <w:p w:rsidR="00EC2A4B" w:rsidRDefault="00EC2A4B" w:rsidP="00EC2A4B">
      <w:pPr>
        <w:pStyle w:val="a6"/>
        <w:numPr>
          <w:ilvl w:val="0"/>
          <w:numId w:val="3"/>
        </w:numPr>
        <w:spacing w:line="360" w:lineRule="auto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保護者等全員の令和４年度の所得割が非課税世帯または生活保護世帯（生業扶助）受給世帯ではないこと</w:t>
      </w:r>
    </w:p>
    <w:p w:rsidR="00EC2A4B" w:rsidRPr="00EC2A4B" w:rsidRDefault="00EC2A4B" w:rsidP="00EC2A4B">
      <w:pPr>
        <w:pStyle w:val="a6"/>
        <w:spacing w:line="360" w:lineRule="auto"/>
        <w:ind w:leftChars="0" w:left="570"/>
        <w:rPr>
          <w:rFonts w:ascii="ＭＳ 明朝" w:hAnsi="ＭＳ 明朝" w:hint="eastAsia"/>
          <w:sz w:val="22"/>
        </w:rPr>
      </w:pPr>
    </w:p>
    <w:p w:rsidR="00B823D1" w:rsidRDefault="00F83C14" w:rsidP="00266466">
      <w:pPr>
        <w:spacing w:line="360" w:lineRule="auto"/>
        <w:ind w:leftChars="100" w:left="396" w:hangingChars="100" w:hanging="203"/>
        <w:rPr>
          <w:rFonts w:ascii="ＭＳ 明朝" w:hAnsi="ＭＳ 明朝"/>
          <w:sz w:val="22"/>
        </w:rPr>
      </w:pPr>
      <w:r w:rsidRPr="00B823D1">
        <w:rPr>
          <w:rFonts w:ascii="ＭＳ 明朝" w:hAnsi="ＭＳ 明朝" w:hint="eastAsia"/>
          <w:sz w:val="22"/>
        </w:rPr>
        <w:t>※</w:t>
      </w:r>
      <w:r w:rsidR="00FC51DF">
        <w:rPr>
          <w:rFonts w:ascii="ＭＳ 明朝" w:hAnsi="ＭＳ 明朝" w:hint="eastAsia"/>
          <w:sz w:val="22"/>
        </w:rPr>
        <w:t>一時的に収入が激減したものの、その後</w:t>
      </w:r>
      <w:r w:rsidRPr="00B823D1">
        <w:rPr>
          <w:rFonts w:ascii="ＭＳ 明朝" w:hAnsi="ＭＳ 明朝" w:hint="eastAsia"/>
          <w:sz w:val="22"/>
        </w:rPr>
        <w:t>収入状況が回復した場合</w:t>
      </w:r>
      <w:r w:rsidR="00570C47">
        <w:rPr>
          <w:rFonts w:ascii="ＭＳ 明朝" w:hAnsi="ＭＳ 明朝" w:hint="eastAsia"/>
          <w:sz w:val="22"/>
        </w:rPr>
        <w:t>や回復する見込みが立った場合は</w:t>
      </w:r>
      <w:r w:rsidRPr="00B823D1">
        <w:rPr>
          <w:rFonts w:ascii="ＭＳ 明朝" w:hAnsi="ＭＳ 明朝" w:hint="eastAsia"/>
          <w:sz w:val="22"/>
        </w:rPr>
        <w:t>給付対象</w:t>
      </w:r>
      <w:r w:rsidR="00570C47">
        <w:rPr>
          <w:rFonts w:ascii="ＭＳ 明朝" w:hAnsi="ＭＳ 明朝" w:hint="eastAsia"/>
          <w:sz w:val="22"/>
        </w:rPr>
        <w:t>とはなりません。</w:t>
      </w:r>
    </w:p>
    <w:p w:rsidR="00DE4FA8" w:rsidRPr="005D38F8" w:rsidRDefault="000C60CD" w:rsidP="00DE4FA8">
      <w:pPr>
        <w:spacing w:line="360" w:lineRule="auto"/>
        <w:ind w:leftChars="100" w:left="396" w:hangingChars="100" w:hanging="203"/>
        <w:rPr>
          <w:rFonts w:ascii="ＭＳ 明朝" w:hAnsi="ＭＳ 明朝"/>
          <w:b/>
          <w:sz w:val="22"/>
          <w:u w:val="single"/>
        </w:rPr>
      </w:pPr>
      <w:r w:rsidRPr="005D38F8">
        <w:rPr>
          <w:rFonts w:ascii="ＭＳ 明朝" w:hAnsi="ＭＳ 明朝" w:hint="eastAsia"/>
          <w:b/>
          <w:sz w:val="22"/>
          <w:u w:val="single"/>
        </w:rPr>
        <w:t>※通常制度を申込</w:t>
      </w:r>
      <w:r w:rsidR="005D12FB">
        <w:rPr>
          <w:rFonts w:ascii="ＭＳ 明朝" w:hAnsi="ＭＳ 明朝" w:hint="eastAsia"/>
          <w:b/>
          <w:sz w:val="22"/>
          <w:u w:val="single"/>
        </w:rPr>
        <w:t>み</w:t>
      </w:r>
      <w:r w:rsidRPr="005D38F8">
        <w:rPr>
          <w:rFonts w:ascii="ＭＳ 明朝" w:hAnsi="ＭＳ 明朝" w:hint="eastAsia"/>
          <w:b/>
          <w:sz w:val="22"/>
          <w:u w:val="single"/>
        </w:rPr>
        <w:t>している方は申請できません。</w:t>
      </w:r>
    </w:p>
    <w:p w:rsidR="00DE4FA8" w:rsidRDefault="00DE4FA8" w:rsidP="00B71B5F">
      <w:pPr>
        <w:rPr>
          <w:rFonts w:ascii="ＭＳ 明朝" w:hAnsi="ＭＳ 明朝"/>
          <w:sz w:val="22"/>
          <w:szCs w:val="26"/>
        </w:rPr>
      </w:pPr>
      <w:r w:rsidRPr="008B70B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EE42E" wp14:editId="6834B0AB">
                <wp:simplePos x="0" y="0"/>
                <wp:positionH relativeFrom="margin">
                  <wp:posOffset>4957090</wp:posOffset>
                </wp:positionH>
                <wp:positionV relativeFrom="paragraph">
                  <wp:posOffset>19685</wp:posOffset>
                </wp:positionV>
                <wp:extent cx="1600200" cy="7334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F27" w:rsidRPr="00237D1F" w:rsidRDefault="00753F27" w:rsidP="00DE4FA8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7D1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精華高等学校　事務室</w:t>
                            </w:r>
                          </w:p>
                          <w:p w:rsidR="00753F27" w:rsidRPr="00237D1F" w:rsidRDefault="00753F27" w:rsidP="00DE4FA8">
                            <w:pPr>
                              <w:ind w:firstLineChars="100" w:firstLine="1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7D1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担　当：</w:t>
                            </w:r>
                            <w:r w:rsidR="00C93A5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山　岡</w:t>
                            </w:r>
                          </w:p>
                          <w:p w:rsidR="00753F27" w:rsidRPr="00237D1F" w:rsidRDefault="00753F27" w:rsidP="00DE4FA8">
                            <w:pPr>
                              <w:ind w:firstLineChars="100" w:firstLine="1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7D1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ＴＥＬ：</w:t>
                            </w:r>
                            <w:r w:rsidRPr="00237D1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072-234-3391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EE42E" id="正方形/長方形 10" o:spid="_x0000_s1026" style="position:absolute;left:0;text-align:left;margin-left:390.3pt;margin-top:1.55pt;width:12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iYswIAAMMFAAAOAAAAZHJzL2Uyb0RvYy54bWysVMFuEzEQvSPxD5bvdHfTtIWomypqVYRU&#10;tREt6tnx2tmVvLaxneyG/4APgDNnxIHPoRJ/wdje3YQSgYTIwZnZmXmeeZ6Z07O2FmjNjK2UzHF2&#10;kGLEJFVFJZc5fnN3+ew5RtYRWRChJMvxhll8Nn365LTREzZSpRIFMwhApJ00Oselc3qSJJaWrCb2&#10;QGkmwciVqYkD1SyTwpAG0GuRjNL0OGmUKbRRlFkLXy+iEU8DPueMuhvOLXNI5Bhyc+E04Vz4M5me&#10;ksnSEF1WtEuD/EMWNakkXDpAXRBH0MpUv0HVFTXKKu4OqKoTxXlFWagBqsnSR9XclkSzUAuQY/VA&#10;k/1/sPR6PTeoKuDtgB5Janijh8+fHj58/f7tY/Lj/ZcoIbACVY22E4i41XPTaRZEX3fLTe3/oSLU&#10;Bno3A72sdYjCx+w4TeHNMKJgOzk8HI+OPGiyjdbGupdM1cgLOTbwfIFVsr6yLrr2Lv4yq0RVXFZC&#10;BMW3DDsXBq0JPPZimXXgv3gJ+bdA1+4JhBx9ZOIJiCUHyW0E83hCvmYcWIQiRyHh0L/bZAilTLos&#10;mkpSsJjjUQq/Pss+/UBIAPTIHKobsDuA3jOC9NiRns7fh7LQ/kNw+qfEYvAQEW5W0g3BdSWV2Qcg&#10;oKru5ujfkxSp8Sy5dtGCixcXqthAuxkV59BqelnBS18R6+bEwOBBc8AycTdwcKGaHKtOwqhU5t2+&#10;794f5gGsGDUwyDm2b1fEMIzEKwmT8iIbj/3kB2V8dDICxexaFrsWuarPFbRPBmtL0yB6fyd6kRtV&#10;38POmflbwUQkhbtzTJ3plXMXFwxsLcpms+AG066Ju5K3mnpwT7Dv5Lv2nhjdtbuDQblW/dCTyaOu&#10;j74+UqrZyilehZHY8tpRD5si9FC31fwq2tWD13b3Tn8CAAD//wMAUEsDBBQABgAIAAAAIQCIt4zW&#10;3wAAAAoBAAAPAAAAZHJzL2Rvd25yZXYueG1sTI9BS8QwEIXvgv8hjODNTbqLtdSmiygieBC2K+gx&#10;24xtbTMpTbpb/72zJ73NzHu8+V6xXdwgjjiFzpOGZKVAINXedtRoeN8/32QgQjRkzeAJNfxggG15&#10;eVGY3PoT7fBYxUZwCIXcaGhjHHMpQ92iM2HlRyTWvvzkTOR1aqSdzInD3SDXSqXSmY74Q2tGfGyx&#10;7qvZadi89Z87KcfqZXa3H/3T92uzr4zW11fLwz2IiEv8M8MZn9GhZKaDn8kGMWi4y1TKVg5LQJx1&#10;tVnz4cBTkqUgy0L+r1D+AgAA//8DAFBLAQItABQABgAIAAAAIQC2gziS/gAAAOEBAAATAAAAAAAA&#10;AAAAAAAAAAAAAABbQ29udGVudF9UeXBlc10ueG1sUEsBAi0AFAAGAAgAAAAhADj9If/WAAAAlAEA&#10;AAsAAAAAAAAAAAAAAAAALwEAAF9yZWxzLy5yZWxzUEsBAi0AFAAGAAgAAAAhACkuGJizAgAAwwUA&#10;AA4AAAAAAAAAAAAAAAAALgIAAGRycy9lMm9Eb2MueG1sUEsBAi0AFAAGAAgAAAAhAIi3jNbfAAAA&#10;CgEAAA8AAAAAAAAAAAAAAAAADQUAAGRycy9kb3ducmV2LnhtbFBLBQYAAAAABAAEAPMAAAAZBgAA&#10;AAA=&#10;" fillcolor="white [3212]" strokecolor="black [3213]" strokeweight="2pt">
                <v:textbox>
                  <w:txbxContent>
                    <w:p w:rsidR="00753F27" w:rsidRPr="00237D1F" w:rsidRDefault="00753F27" w:rsidP="00DE4FA8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237D1F">
                        <w:rPr>
                          <w:rFonts w:hint="eastAsia"/>
                          <w:color w:val="000000" w:themeColor="text1"/>
                          <w:szCs w:val="21"/>
                        </w:rPr>
                        <w:t>精華高等学校　事務室</w:t>
                      </w:r>
                    </w:p>
                    <w:p w:rsidR="00753F27" w:rsidRPr="00237D1F" w:rsidRDefault="00753F27" w:rsidP="00DE4FA8">
                      <w:pPr>
                        <w:ind w:firstLineChars="100" w:firstLine="193"/>
                        <w:rPr>
                          <w:color w:val="000000" w:themeColor="text1"/>
                          <w:szCs w:val="21"/>
                        </w:rPr>
                      </w:pPr>
                      <w:r w:rsidRPr="00237D1F">
                        <w:rPr>
                          <w:rFonts w:hint="eastAsia"/>
                          <w:color w:val="000000" w:themeColor="text1"/>
                          <w:szCs w:val="21"/>
                        </w:rPr>
                        <w:t>担　当：</w:t>
                      </w:r>
                      <w:r w:rsidR="00C93A5F">
                        <w:rPr>
                          <w:rFonts w:hint="eastAsia"/>
                          <w:color w:val="000000" w:themeColor="text1"/>
                          <w:szCs w:val="21"/>
                        </w:rPr>
                        <w:t>山　岡</w:t>
                      </w:r>
                    </w:p>
                    <w:p w:rsidR="00753F27" w:rsidRPr="00237D1F" w:rsidRDefault="00753F27" w:rsidP="00DE4FA8">
                      <w:pPr>
                        <w:ind w:firstLineChars="100" w:firstLine="193"/>
                        <w:rPr>
                          <w:color w:val="000000" w:themeColor="text1"/>
                          <w:szCs w:val="21"/>
                        </w:rPr>
                      </w:pPr>
                      <w:r w:rsidRPr="00237D1F">
                        <w:rPr>
                          <w:rFonts w:hint="eastAsia"/>
                          <w:color w:val="000000" w:themeColor="text1"/>
                          <w:szCs w:val="21"/>
                        </w:rPr>
                        <w:t>ＴＥＬ：</w:t>
                      </w:r>
                      <w:r w:rsidRPr="00237D1F">
                        <w:rPr>
                          <w:rFonts w:hint="eastAsia"/>
                          <w:color w:val="000000" w:themeColor="text1"/>
                          <w:szCs w:val="21"/>
                        </w:rPr>
                        <w:t>072-234-3391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23D1" w:rsidRDefault="00B823D1" w:rsidP="00B71B5F">
      <w:pPr>
        <w:rPr>
          <w:rFonts w:ascii="ＭＳ 明朝" w:hAnsi="ＭＳ 明朝"/>
          <w:sz w:val="22"/>
          <w:szCs w:val="26"/>
        </w:rPr>
      </w:pPr>
    </w:p>
    <w:p w:rsidR="00266466" w:rsidRDefault="00266466" w:rsidP="00B71B5F">
      <w:pPr>
        <w:rPr>
          <w:rFonts w:ascii="ＭＳ 明朝" w:hAnsi="ＭＳ 明朝" w:hint="eastAsia"/>
          <w:sz w:val="22"/>
          <w:szCs w:val="26"/>
        </w:rPr>
      </w:pPr>
    </w:p>
    <w:p w:rsidR="00266466" w:rsidRDefault="00266466" w:rsidP="00B71B5F">
      <w:pPr>
        <w:rPr>
          <w:rFonts w:ascii="ＭＳ 明朝" w:hAnsi="ＭＳ 明朝"/>
          <w:sz w:val="22"/>
          <w:szCs w:val="26"/>
        </w:rPr>
      </w:pPr>
    </w:p>
    <w:p w:rsidR="00ED709F" w:rsidRDefault="00ED709F" w:rsidP="00B71B5F">
      <w:pPr>
        <w:rPr>
          <w:rFonts w:ascii="ＭＳ 明朝" w:hAnsi="ＭＳ 明朝"/>
          <w:sz w:val="22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7C08AD" wp14:editId="02657778">
                <wp:simplePos x="0" y="0"/>
                <wp:positionH relativeFrom="column">
                  <wp:posOffset>-1409700</wp:posOffset>
                </wp:positionH>
                <wp:positionV relativeFrom="paragraph">
                  <wp:posOffset>328000</wp:posOffset>
                </wp:positionV>
                <wp:extent cx="8615680" cy="0"/>
                <wp:effectExtent l="0" t="19050" r="1397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56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62DC5" id="直線コネクタ 20" o:spid="_x0000_s1026" style="position:absolute;left:0;text-align:lef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1pt,25.85pt" to="567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/Q+AEAACcEAAAOAAAAZHJzL2Uyb0RvYy54bWysU0uOEzEQ3SNxB8t70umgCaNWOrOYaNgg&#10;iPgcwOMupy35J9ukk21YcwE4BAuQWM5hsphrUHZ3OvyEBGLjtl3vVdV7rl5c7bQiW/BBWlPTcjKl&#10;BAy3jTSbmr55ffPokpIQmWmYsgZquodAr5YPHyw6V8HMtlY14AkmMaHqXE3bGF1VFIG3oFmYWAcG&#10;g8J6zSIe/aZoPOswu1bFbDqdF531jfOWQwh4u+qDdJnzCwE8vhAiQCSqpthbzKvP621ai+WCVRvP&#10;XCv50Ab7hy40kwaLjqlWLDLy1stfUmnJvQ1WxAm3urBCSA5ZA6oppz+pedUyB1kLmhPcaFP4f2n5&#10;8+3aE9nUdIb2GKbxje4/frn/+uF4+Hx89/54+HQ83BEMolOdCxUSrs3aD6fg1j7J3gmv0xcFkV12&#10;dz+6C7tIOF5ezsuL+SVW4adYcSY6H+JTsJqkTU2VNEk4q9j2WYhYDKEnSLpWhnQ1fVw+uZhmWLBK&#10;NjdSqRTMwwPXypMtw2ePuzI1jxl+QKV0KxbaHtTgbkApg+AktReXd3GvoK/7EgTahXLKvnAa1HMt&#10;xjmYeKqnDKITTWBnI3Ho+E/EAZ+okIf4b8gjI1e2Jo5kLY31v2v7bJHo8ScHet3Jglvb7POzZ2tw&#10;GrOjw5+Txv37c6af/+/lNwAAAP//AwBQSwMEFAAGAAgAAAAhAInvEpLeAAAACwEAAA8AAABkcnMv&#10;ZG93bnJldi54bWxMj0FuwjAQRfeVuIM1lboDJ6ZAlcZBCClSd1WBA5h4mkTE42CbEHr6GnVRljPz&#10;9ee9fD2ajg3ofGtJQjpLgCFVVrdUSzjsy+kbMB8UadVZQgk39LAuJk+5yrS90hcOu1CzWEI+UxKa&#10;EPqMc181aJSf2R4p3r6tMyrE0dVcO3WN5abjIkmW3KiW4odG9bhtsDrtLkYCteXhPOgP97NYfZ5v&#10;881JlyKR8uV53LwDCziG/zDc8SM6FJHpaC+kPeskTIUQUSZIWKQrYPdEOn+NNse/DS9y/uhQ/AIA&#10;AP//AwBQSwECLQAUAAYACAAAACEAtoM4kv4AAADhAQAAEwAAAAAAAAAAAAAAAAAAAAAAW0NvbnRl&#10;bnRfVHlwZXNdLnhtbFBLAQItABQABgAIAAAAIQA4/SH/1gAAAJQBAAALAAAAAAAAAAAAAAAAAC8B&#10;AABfcmVscy8ucmVsc1BLAQItABQABgAIAAAAIQBIwx/Q+AEAACcEAAAOAAAAAAAAAAAAAAAAAC4C&#10;AABkcnMvZTJvRG9jLnhtbFBLAQItABQABgAIAAAAIQCJ7xKS3gAAAAsBAAAPAAAAAAAAAAAAAAAA&#10;AFIEAABkcnMvZG93bnJldi54bWxQSwUGAAAAAAQABADzAAAAXQUAAAAA&#10;" strokecolor="black [3213]" strokeweight="2.5pt">
                <v:stroke dashstyle="dash"/>
              </v:line>
            </w:pict>
          </mc:Fallback>
        </mc:AlternateContent>
      </w:r>
    </w:p>
    <w:p w:rsidR="00ED709F" w:rsidRDefault="00191168" w:rsidP="00B71B5F">
      <w:pPr>
        <w:rPr>
          <w:rFonts w:ascii="ＭＳ 明朝" w:hAnsi="ＭＳ 明朝"/>
          <w:sz w:val="22"/>
          <w:szCs w:val="26"/>
        </w:rPr>
      </w:pPr>
      <w:r w:rsidRPr="005B673D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C8E517" wp14:editId="21098690">
                <wp:simplePos x="0" y="0"/>
                <wp:positionH relativeFrom="margin">
                  <wp:align>center</wp:align>
                </wp:positionH>
                <wp:positionV relativeFrom="paragraph">
                  <wp:posOffset>14620</wp:posOffset>
                </wp:positionV>
                <wp:extent cx="1460500" cy="287079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5F" w:rsidRPr="005B673D" w:rsidRDefault="00191168" w:rsidP="00B71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キ　リ　ト　リ　線</w:t>
                            </w:r>
                            <w:r w:rsidR="00B71B5F" w:rsidRPr="00191168">
                              <w:rPr>
                                <w:rFonts w:hint="eastAsia"/>
                                <w:spacing w:val="862"/>
                                <w:kern w:val="0"/>
                                <w:fitText w:val="1936" w:id="173030707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8E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.15pt;width:115pt;height:22.6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+iQgIAADUEAAAOAAAAZHJzL2Uyb0RvYy54bWysU8GO0zAQvSPxD5bvNGlot23UdLV0KULa&#10;BaSFD3Acp7FwPMF2myzHVkJ8BL+AOPM9+RHGbrdb4IbIwZrJeN7MvHmeX3a1IlthrASd0eEgpkRo&#10;DoXU64x+eL96NqXEOqYLpkCLjN4LSy8XT5/M2yYVCVSgCmEIgmibtk1GK+eaNIosr0TN7AAaoTFY&#10;gqmZQ9eso8KwFtFrFSVxfBG1YIrGABfW4t/rQ5AuAn5ZCu7elqUVjqiMYm8unCacuT+jxZyla8Oa&#10;SvJjG+wfuqiZ1Fj0BHXNHCMbI/+CqiU3YKF0Aw51BGUpuQgz4DTD+I9p7irWiDALkmObE032/8Hy&#10;N9t3hsgio8/jCSWa1bikfv+l333vdz/7/VfS77/1+32/+4E+STxhbWNTzLtrMNN1L6DDxYfhbXMD&#10;/KMlGpYV02txZQy0lWAFNjz0mdFZ6gHHepC8vYUC67KNgwDUlab2bCI/BNFxcfenZYnOEe5Lji7i&#10;cYwhjrFkOokns1CCpQ/ZjbHulYCaeCOjBsUQ0Nn2xjrfDUsfrvhiFpQsVlKp4Jh1vlSGbBkKZxW+&#10;I/pv15QmbUZn42QckDX4/KCpWjoUtpJ1Rqex/3w6Sz0bL3URbMekOtjYidJHejwjB25cl3dhNYE7&#10;T10OxT3yZeCgY3x3aFRgPlPSooYzaj9tmBGUqNcaOZ8NRyMv+uCMxpMEHXMeyc8jTHOEyqij5GAu&#10;XXgovm0NV7ibUgbaHjs5tozaDGwe35EX/7kfbj2+9sUvAAAA//8DAFBLAwQUAAYACAAAACEATCjE&#10;edoAAAAFAQAADwAAAGRycy9kb3ducmV2LnhtbEyPzU7DMBCE70i8g7VIXBB1SH8CIU4FSCCuLX2A&#10;TbxNIuJ1FLtN+vYsJziOZjTzTbGdXa/ONIbOs4GHRQKKuPa248bA4ev9/hFUiMgWe89k4EIBtuX1&#10;VYG59RPv6LyPjZISDjkaaGMccq1D3ZLDsPADsXhHPzqMIsdG2xEnKXe9TpNkox12LAstDvTWUv29&#10;PzkDx8/pbv00VR/xkO1Wm1fssspfjLm9mV+eQUWa418YfvEFHUphqvyJbVC9ATkSDaRLUGKmy0R0&#10;ZWCVrUGXhf5PX/4AAAD//wMAUEsBAi0AFAAGAAgAAAAhALaDOJL+AAAA4QEAABMAAAAAAAAAAAAA&#10;AAAAAAAAAFtDb250ZW50X1R5cGVzXS54bWxQSwECLQAUAAYACAAAACEAOP0h/9YAAACUAQAACwAA&#10;AAAAAAAAAAAAAAAvAQAAX3JlbHMvLnJlbHNQSwECLQAUAAYACAAAACEAaONPokICAAA1BAAADgAA&#10;AAAAAAAAAAAAAAAuAgAAZHJzL2Uyb0RvYy54bWxQSwECLQAUAAYACAAAACEATCjEedoAAAAFAQAA&#10;DwAAAAAAAAAAAAAAAACcBAAAZHJzL2Rvd25yZXYueG1sUEsFBgAAAAAEAAQA8wAAAKMFAAAAAA==&#10;" stroked="f">
                <v:textbox>
                  <w:txbxContent>
                    <w:p w:rsidR="00B71B5F" w:rsidRPr="005B673D" w:rsidRDefault="00191168" w:rsidP="00B71B5F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キ　リ　ト　リ　線</w:t>
                      </w:r>
                      <w:r w:rsidR="00B71B5F" w:rsidRPr="00191168">
                        <w:rPr>
                          <w:rFonts w:hint="eastAsia"/>
                          <w:spacing w:val="862"/>
                          <w:kern w:val="0"/>
                          <w:fitText w:val="1936" w:id="1730307072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09F" w:rsidRDefault="00E70398" w:rsidP="00B71B5F">
      <w:pPr>
        <w:rPr>
          <w:rFonts w:ascii="ＭＳ 明朝" w:hAnsi="ＭＳ 明朝"/>
          <w:sz w:val="22"/>
          <w:szCs w:val="26"/>
        </w:rPr>
      </w:pPr>
      <w:r w:rsidRPr="00AB3916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C7BBB" wp14:editId="5773AC85">
                <wp:simplePos x="0" y="0"/>
                <wp:positionH relativeFrom="page">
                  <wp:posOffset>4400549</wp:posOffset>
                </wp:positionH>
                <wp:positionV relativeFrom="paragraph">
                  <wp:posOffset>177165</wp:posOffset>
                </wp:positionV>
                <wp:extent cx="2962275" cy="52099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20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398" w:rsidRPr="00E70398" w:rsidRDefault="00E70398" w:rsidP="00E70398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〔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D38F8">
                              <w:rPr>
                                <w:rFonts w:hint="eastAsia"/>
                                <w:b/>
                                <w:color w:val="000000" w:themeColor="text1"/>
                                <w:spacing w:val="46"/>
                                <w:kern w:val="0"/>
                                <w:sz w:val="22"/>
                                <w:fitText w:val="1158" w:id="-1759826688"/>
                              </w:rPr>
                              <w:t>提出期</w:t>
                            </w:r>
                            <w:r w:rsidRPr="005D38F8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fitText w:val="1158" w:id="-1759826688"/>
                              </w:rPr>
                              <w:t>限</w:t>
                            </w:r>
                            <w:r w:rsidR="005D38F8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D38F8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：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2F31B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805763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805763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EC2A4B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C83D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）〕</w:t>
                            </w:r>
                          </w:p>
                          <w:p w:rsidR="00753F27" w:rsidRPr="00E70398" w:rsidRDefault="00E70398" w:rsidP="00753F2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〔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D38F8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fitText w:val="1320" w:id="-1508191744"/>
                              </w:rPr>
                              <w:t>最終提出期限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：令和</w:t>
                            </w:r>
                            <w:r w:rsidR="002F31B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年２月</w:t>
                            </w:r>
                            <w:r w:rsidR="00CC310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5D38F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CC310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E7039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）〕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C7BBB" id="正方形/長方形 3" o:spid="_x0000_s1028" style="position:absolute;left:0;text-align:left;margin-left:346.5pt;margin-top:13.95pt;width:233.2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2ngIAAHgFAAAOAAAAZHJzL2Uyb0RvYy54bWysVM1u1DAQviPxDpbvNNlUXWjUbLVqVYRU&#10;tRVb1LPXsZtI/sP2brK8BzwAnDkjDjwOlXgLxnY2XdqKA2IP2fF45psffzNHx70UaM2sa7Wq8GQv&#10;x4gpqutW3Vb43fXZi1cYOU9UTYRWrMIb5vDx7Pmzo86UrNCNFjWzCECUKztT4cZ7U2aZow2TxO1p&#10;wxRccm0l8XC0t1ltSQfoUmRFnk+zTtvaWE2Zc6A9TZd4FvE5Z9Rfcu6YR6LCkJuPXxu/y/DNZkek&#10;vLXENC0d0iD/kIUkrYKgI9Qp8QStbPsISrbUaqe536NaZprzlrJYA1QzyR9Us2iIYbEWaI4zY5vc&#10;/4OlF+sri9q6wvsYKSLhie6+frn79P3nj8/Zr4/fkoT2Q6M640qwX5grO5wciKHqnlsZ/qEe1Mfm&#10;bsbmst4jCsricFoULw8wonB3UOSHh9MAmt17G+v8a6YlCkKFLTxe7ClZnzufTLcmIZjSZ60QoCel&#10;UH8oADNospBwSjFKfiNYsn7LONQckooBItvYibBoTYAnhFKm/CRdNaRmSX2Qw29IefSIBQgFgAGZ&#10;Q0Ij9gAQmPwYO5Uz2AdXFsk6Oud/Syw5jx4xslZ+dJat0vYpAAFVDZGT/bZJqTWhS75f9pEPRbAM&#10;mqWuN8ARq9PwOEPPWnigc+L8FbEwLTBXsAH8JXy40F2F9SBh1Gj74Sl9sAcSwy1GHUxfhd37FbEM&#10;I/FGAb33p6HXyO8e7O5huXtQK3mi4eEmsGsMjSI4Wy+2Irda3sCimIeocEUUhdgVpt5uDyc+bQVY&#10;NZTN59EMRtQQf64Whgbw0OdAwOv+hlgzsNQDvy/0dlJJ+YCsyTZ4Kj1fec3byOT7vg4vAOMdqTSs&#10;orA/ds/R6n5hzn4DAAD//wMAUEsDBBQABgAIAAAAIQCqi8YB4gAAAAsBAAAPAAAAZHJzL2Rvd25y&#10;ZXYueG1sTI/NTsMwEITvSLyDtUhcUOs0qKEOcSqEAIlDkWg5wM2NFyeqfyLbTc3b457gNqsZzX7T&#10;rJPRZEIfBmc5LOYFELSdk4NVHD52z7MVkBCFlUI7ixx+MMC6vbxoRC3dyb7jtI2K5BIbasGhj3Gs&#10;KQ1dj0aEuRvRZu/beSNiPr2i0otTLjealkVRUSMGmz/0YsTHHrvD9mg4fK4mrVQ8iE31Vb6+Pd0k&#10;+eIT59dX6eEeSMQU/8Jwxs/o0GamvTtaGYjmULHbvCVyKO8YkHNgsWRLIPusCsaAtg39v6H9BQAA&#10;//8DAFBLAQItABQABgAIAAAAIQC2gziS/gAAAOEBAAATAAAAAAAAAAAAAAAAAAAAAABbQ29udGVu&#10;dF9UeXBlc10ueG1sUEsBAi0AFAAGAAgAAAAhADj9If/WAAAAlAEAAAsAAAAAAAAAAAAAAAAALwEA&#10;AF9yZWxzLy5yZWxzUEsBAi0AFAAGAAgAAAAhAFBQCbaeAgAAeAUAAA4AAAAAAAAAAAAAAAAALgIA&#10;AGRycy9lMm9Eb2MueG1sUEsBAi0AFAAGAAgAAAAhAKqLxgHiAAAACwEAAA8AAAAAAAAAAAAAAAAA&#10;+AQAAGRycy9kb3ducmV2LnhtbFBLBQYAAAAABAAEAPMAAAAHBgAAAAA=&#10;" filled="f" stroked="f" strokeweight="2pt">
                <v:textbox inset="1mm,1mm,1mm,1mm">
                  <w:txbxContent>
                    <w:p w:rsidR="00E70398" w:rsidRPr="00E70398" w:rsidRDefault="00E70398" w:rsidP="00E70398">
                      <w:pPr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〔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D38F8">
                        <w:rPr>
                          <w:rFonts w:hint="eastAsia"/>
                          <w:b/>
                          <w:color w:val="000000" w:themeColor="text1"/>
                          <w:spacing w:val="46"/>
                          <w:kern w:val="0"/>
                          <w:sz w:val="22"/>
                          <w:fitText w:val="1158" w:id="-1759826688"/>
                        </w:rPr>
                        <w:t>提出期</w:t>
                      </w:r>
                      <w:r w:rsidRPr="005D38F8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fitText w:val="1158" w:id="-1759826688"/>
                        </w:rPr>
                        <w:t>限</w:t>
                      </w:r>
                      <w:r w:rsidR="005D38F8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D38F8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：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令和</w:t>
                      </w:r>
                      <w:r w:rsidR="002F31B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年</w:t>
                      </w:r>
                      <w:r w:rsidR="00805763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７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月</w:t>
                      </w:r>
                      <w:r w:rsidR="00805763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EC2A4B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日（</w:t>
                      </w:r>
                      <w:r w:rsidR="00C83D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木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）〕</w:t>
                      </w:r>
                    </w:p>
                    <w:p w:rsidR="00753F27" w:rsidRPr="00E70398" w:rsidRDefault="00E70398" w:rsidP="00753F27">
                      <w:pPr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〔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D38F8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fitText w:val="1320" w:id="-1508191744"/>
                        </w:rPr>
                        <w:t>最終提出期限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：令和</w:t>
                      </w:r>
                      <w:r w:rsidR="002F31B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５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年２月</w:t>
                      </w:r>
                      <w:r w:rsidR="00CC310C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5D38F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日（</w:t>
                      </w:r>
                      <w:r w:rsidR="00CC310C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月</w:t>
                      </w:r>
                      <w:r w:rsidRPr="00E70398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）〕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A01AB" w:rsidRDefault="009D78F7" w:rsidP="00B71B5F">
      <w:pPr>
        <w:rPr>
          <w:rFonts w:ascii="ＭＳ 明朝" w:hAnsi="ＭＳ 明朝"/>
          <w:sz w:val="22"/>
          <w:szCs w:val="26"/>
        </w:rPr>
      </w:pPr>
      <w:r w:rsidRPr="00ED709F">
        <w:rPr>
          <w:rFonts w:ascii="ＭＳ Ｐ明朝" w:eastAsia="ＭＳ Ｐ明朝" w:hAnsi="ＭＳ Ｐ明朝" w:hint="eastAsia"/>
          <w:sz w:val="28"/>
          <w:szCs w:val="20"/>
        </w:rPr>
        <w:t>令和</w:t>
      </w:r>
      <w:r>
        <w:rPr>
          <w:rFonts w:ascii="ＭＳ Ｐ明朝" w:eastAsia="ＭＳ Ｐ明朝" w:hAnsi="ＭＳ Ｐ明朝" w:hint="eastAsia"/>
          <w:sz w:val="28"/>
          <w:szCs w:val="20"/>
        </w:rPr>
        <w:t>４</w:t>
      </w:r>
      <w:r w:rsidRPr="00ED709F">
        <w:rPr>
          <w:rFonts w:ascii="ＭＳ Ｐ明朝" w:eastAsia="ＭＳ Ｐ明朝" w:hAnsi="ＭＳ Ｐ明朝" w:hint="eastAsia"/>
          <w:sz w:val="28"/>
          <w:szCs w:val="20"/>
        </w:rPr>
        <w:t>年度　奨学のための給付金　家計急変</w:t>
      </w:r>
      <w:r>
        <w:rPr>
          <w:rFonts w:ascii="ＭＳ Ｐ明朝" w:eastAsia="ＭＳ Ｐ明朝" w:hAnsi="ＭＳ Ｐ明朝" w:hint="eastAsia"/>
          <w:sz w:val="28"/>
          <w:szCs w:val="20"/>
        </w:rPr>
        <w:t>制度</w:t>
      </w:r>
    </w:p>
    <w:p w:rsidR="00214DF5" w:rsidRPr="00E307A9" w:rsidRDefault="00214DF5" w:rsidP="00B71B5F">
      <w:pPr>
        <w:rPr>
          <w:rFonts w:ascii="ＭＳ 明朝" w:hAnsi="ＭＳ 明朝"/>
          <w:sz w:val="22"/>
          <w:szCs w:val="26"/>
        </w:rPr>
      </w:pPr>
    </w:p>
    <w:p w:rsidR="00B71B5F" w:rsidRDefault="00077AB1" w:rsidP="00B71B5F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□</w:t>
      </w:r>
      <w:r w:rsidR="00E24114">
        <w:rPr>
          <w:rFonts w:ascii="ＭＳ 明朝" w:hAnsi="ＭＳ 明朝" w:hint="eastAsia"/>
          <w:sz w:val="26"/>
          <w:szCs w:val="26"/>
        </w:rPr>
        <w:t xml:space="preserve">　申請します</w:t>
      </w:r>
    </w:p>
    <w:p w:rsidR="00D13D2A" w:rsidRPr="00D13D2A" w:rsidRDefault="00D13D2A" w:rsidP="00B71B5F">
      <w:pPr>
        <w:rPr>
          <w:rFonts w:ascii="ＭＳ 明朝" w:hAnsi="ＭＳ 明朝"/>
          <w:sz w:val="18"/>
          <w:szCs w:val="26"/>
        </w:rPr>
      </w:pPr>
    </w:p>
    <w:p w:rsidR="00C9286B" w:rsidRPr="00B71B5F" w:rsidRDefault="00B71B5F" w:rsidP="00B71B5F">
      <w:pPr>
        <w:jc w:val="center"/>
        <w:rPr>
          <w:rFonts w:ascii="ＭＳ 明朝" w:hAnsi="ＭＳ 明朝"/>
          <w:sz w:val="26"/>
          <w:szCs w:val="26"/>
          <w:u w:val="thick"/>
        </w:rPr>
      </w:pPr>
      <w:r w:rsidRPr="005B673D">
        <w:rPr>
          <w:rFonts w:ascii="ＭＳ 明朝" w:hAnsi="ＭＳ 明朝" w:hint="eastAsia"/>
          <w:sz w:val="26"/>
          <w:szCs w:val="26"/>
          <w:u w:val="thick"/>
        </w:rPr>
        <w:t xml:space="preserve">　</w:t>
      </w:r>
      <w:r>
        <w:rPr>
          <w:rFonts w:ascii="ＭＳ 明朝" w:hAnsi="ＭＳ 明朝" w:hint="eastAsia"/>
          <w:sz w:val="26"/>
          <w:szCs w:val="26"/>
          <w:u w:val="thick"/>
        </w:rPr>
        <w:t xml:space="preserve">　</w:t>
      </w:r>
      <w:r w:rsidRPr="005B673D">
        <w:rPr>
          <w:rFonts w:ascii="ＭＳ 明朝" w:hAnsi="ＭＳ 明朝" w:hint="eastAsia"/>
          <w:sz w:val="26"/>
          <w:szCs w:val="26"/>
          <w:u w:val="thick"/>
        </w:rPr>
        <w:t xml:space="preserve">　年　　組　　　番　名前：　　　　　　　　　　　</w:t>
      </w:r>
    </w:p>
    <w:sectPr w:rsidR="00C9286B" w:rsidRPr="00B71B5F" w:rsidSect="001F5655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68" w:rsidRDefault="00191168" w:rsidP="00191168">
      <w:r>
        <w:separator/>
      </w:r>
    </w:p>
  </w:endnote>
  <w:endnote w:type="continuationSeparator" w:id="0">
    <w:p w:rsidR="00191168" w:rsidRDefault="00191168" w:rsidP="0019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68" w:rsidRDefault="00191168" w:rsidP="00191168">
      <w:r>
        <w:separator/>
      </w:r>
    </w:p>
  </w:footnote>
  <w:footnote w:type="continuationSeparator" w:id="0">
    <w:p w:rsidR="00191168" w:rsidRDefault="00191168" w:rsidP="0019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4BC3"/>
    <w:multiLevelType w:val="hybridMultilevel"/>
    <w:tmpl w:val="0B784544"/>
    <w:lvl w:ilvl="0" w:tplc="53A690B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368674FE"/>
    <w:multiLevelType w:val="hybridMultilevel"/>
    <w:tmpl w:val="7ABC06E6"/>
    <w:lvl w:ilvl="0" w:tplc="6DF27E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77D387F"/>
    <w:multiLevelType w:val="hybridMultilevel"/>
    <w:tmpl w:val="173E19D4"/>
    <w:lvl w:ilvl="0" w:tplc="E1786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37"/>
    <w:rsid w:val="0001117D"/>
    <w:rsid w:val="00057ADD"/>
    <w:rsid w:val="0006210F"/>
    <w:rsid w:val="00075D3D"/>
    <w:rsid w:val="00077AB1"/>
    <w:rsid w:val="0009188E"/>
    <w:rsid w:val="000922E7"/>
    <w:rsid w:val="000B42EC"/>
    <w:rsid w:val="000C485B"/>
    <w:rsid w:val="000C60CD"/>
    <w:rsid w:val="00103B69"/>
    <w:rsid w:val="00106939"/>
    <w:rsid w:val="0011379D"/>
    <w:rsid w:val="001643FE"/>
    <w:rsid w:val="00171984"/>
    <w:rsid w:val="001908FB"/>
    <w:rsid w:val="00191168"/>
    <w:rsid w:val="001917C0"/>
    <w:rsid w:val="001E3F8A"/>
    <w:rsid w:val="001F5655"/>
    <w:rsid w:val="00214DF5"/>
    <w:rsid w:val="00246168"/>
    <w:rsid w:val="00261D9F"/>
    <w:rsid w:val="00266466"/>
    <w:rsid w:val="00270E28"/>
    <w:rsid w:val="002920C9"/>
    <w:rsid w:val="00297F65"/>
    <w:rsid w:val="002A01AB"/>
    <w:rsid w:val="002B1999"/>
    <w:rsid w:val="002D73F9"/>
    <w:rsid w:val="002F1B16"/>
    <w:rsid w:val="002F31BA"/>
    <w:rsid w:val="003048B6"/>
    <w:rsid w:val="00326173"/>
    <w:rsid w:val="003440AA"/>
    <w:rsid w:val="003B6AEA"/>
    <w:rsid w:val="003D258B"/>
    <w:rsid w:val="003E2EDC"/>
    <w:rsid w:val="003F41E2"/>
    <w:rsid w:val="003F6AA2"/>
    <w:rsid w:val="00472EF9"/>
    <w:rsid w:val="00497C3F"/>
    <w:rsid w:val="004A74E0"/>
    <w:rsid w:val="004C4001"/>
    <w:rsid w:val="004E3041"/>
    <w:rsid w:val="004E4A6C"/>
    <w:rsid w:val="004E5D55"/>
    <w:rsid w:val="00503483"/>
    <w:rsid w:val="00514B45"/>
    <w:rsid w:val="00524151"/>
    <w:rsid w:val="00550A2E"/>
    <w:rsid w:val="00555909"/>
    <w:rsid w:val="00570C47"/>
    <w:rsid w:val="005D11DD"/>
    <w:rsid w:val="005D12FB"/>
    <w:rsid w:val="005D38F8"/>
    <w:rsid w:val="00605F89"/>
    <w:rsid w:val="00652E56"/>
    <w:rsid w:val="00684CA0"/>
    <w:rsid w:val="006A7A78"/>
    <w:rsid w:val="006C7827"/>
    <w:rsid w:val="00704458"/>
    <w:rsid w:val="00733ADE"/>
    <w:rsid w:val="007343B2"/>
    <w:rsid w:val="00740854"/>
    <w:rsid w:val="00753F27"/>
    <w:rsid w:val="00790E1C"/>
    <w:rsid w:val="00795BE7"/>
    <w:rsid w:val="007960FC"/>
    <w:rsid w:val="007B4A2E"/>
    <w:rsid w:val="007D730A"/>
    <w:rsid w:val="00805763"/>
    <w:rsid w:val="0080643A"/>
    <w:rsid w:val="00810904"/>
    <w:rsid w:val="00856115"/>
    <w:rsid w:val="008C6D42"/>
    <w:rsid w:val="008E7A04"/>
    <w:rsid w:val="008E7B4D"/>
    <w:rsid w:val="00906DF3"/>
    <w:rsid w:val="00910DF0"/>
    <w:rsid w:val="0092019C"/>
    <w:rsid w:val="00932BBC"/>
    <w:rsid w:val="00935BD9"/>
    <w:rsid w:val="00953EC7"/>
    <w:rsid w:val="00963472"/>
    <w:rsid w:val="00972865"/>
    <w:rsid w:val="009D78F7"/>
    <w:rsid w:val="009E73D4"/>
    <w:rsid w:val="009E781D"/>
    <w:rsid w:val="009F3D63"/>
    <w:rsid w:val="009F7929"/>
    <w:rsid w:val="00A054A1"/>
    <w:rsid w:val="00A21E9C"/>
    <w:rsid w:val="00A376F9"/>
    <w:rsid w:val="00A657A6"/>
    <w:rsid w:val="00A66E1C"/>
    <w:rsid w:val="00A768FB"/>
    <w:rsid w:val="00A86E50"/>
    <w:rsid w:val="00A97CF0"/>
    <w:rsid w:val="00A97E10"/>
    <w:rsid w:val="00AA068A"/>
    <w:rsid w:val="00AB3916"/>
    <w:rsid w:val="00AB73AB"/>
    <w:rsid w:val="00B22472"/>
    <w:rsid w:val="00B71B5F"/>
    <w:rsid w:val="00B81631"/>
    <w:rsid w:val="00B823D1"/>
    <w:rsid w:val="00B84A09"/>
    <w:rsid w:val="00B92DAE"/>
    <w:rsid w:val="00BA5537"/>
    <w:rsid w:val="00BE0565"/>
    <w:rsid w:val="00BE1818"/>
    <w:rsid w:val="00BE3A69"/>
    <w:rsid w:val="00BF12B9"/>
    <w:rsid w:val="00BF2AB4"/>
    <w:rsid w:val="00C14A0A"/>
    <w:rsid w:val="00C17689"/>
    <w:rsid w:val="00C24A94"/>
    <w:rsid w:val="00C345EB"/>
    <w:rsid w:val="00C814A8"/>
    <w:rsid w:val="00C83DAA"/>
    <w:rsid w:val="00C9286B"/>
    <w:rsid w:val="00C93A5F"/>
    <w:rsid w:val="00CC310C"/>
    <w:rsid w:val="00CE7E36"/>
    <w:rsid w:val="00CF7DFE"/>
    <w:rsid w:val="00D0687E"/>
    <w:rsid w:val="00D13D2A"/>
    <w:rsid w:val="00D176D1"/>
    <w:rsid w:val="00D3228F"/>
    <w:rsid w:val="00D548CA"/>
    <w:rsid w:val="00D55FE3"/>
    <w:rsid w:val="00D66935"/>
    <w:rsid w:val="00D9575E"/>
    <w:rsid w:val="00DB4C1D"/>
    <w:rsid w:val="00DD1B28"/>
    <w:rsid w:val="00DD3066"/>
    <w:rsid w:val="00DE4FA8"/>
    <w:rsid w:val="00DF733B"/>
    <w:rsid w:val="00E24114"/>
    <w:rsid w:val="00E307A9"/>
    <w:rsid w:val="00E41F9E"/>
    <w:rsid w:val="00E55BBB"/>
    <w:rsid w:val="00E5793F"/>
    <w:rsid w:val="00E70398"/>
    <w:rsid w:val="00E8544F"/>
    <w:rsid w:val="00EC2A4B"/>
    <w:rsid w:val="00ED709F"/>
    <w:rsid w:val="00F002F6"/>
    <w:rsid w:val="00F06199"/>
    <w:rsid w:val="00F06871"/>
    <w:rsid w:val="00F21E19"/>
    <w:rsid w:val="00F23701"/>
    <w:rsid w:val="00F62276"/>
    <w:rsid w:val="00F764AB"/>
    <w:rsid w:val="00F83C14"/>
    <w:rsid w:val="00FB3144"/>
    <w:rsid w:val="00FC51DF"/>
    <w:rsid w:val="00FE3189"/>
    <w:rsid w:val="00FE6C64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5DD572"/>
  <w15:docId w15:val="{3F641C69-AEB1-4BD9-B48F-817BCD67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6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79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1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16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911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168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06939"/>
  </w:style>
  <w:style w:type="character" w:customStyle="1" w:styleId="ac">
    <w:name w:val="日付 (文字)"/>
    <w:basedOn w:val="a0"/>
    <w:link w:val="ab"/>
    <w:uiPriority w:val="99"/>
    <w:semiHidden/>
    <w:rsid w:val="001069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F790-135B-47D9-BEF4-B0A3ADD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zimu2</dc:creator>
  <cp:lastModifiedBy>owner</cp:lastModifiedBy>
  <cp:revision>32</cp:revision>
  <cp:lastPrinted>2022-06-29T02:10:00Z</cp:lastPrinted>
  <dcterms:created xsi:type="dcterms:W3CDTF">2021-06-22T06:51:00Z</dcterms:created>
  <dcterms:modified xsi:type="dcterms:W3CDTF">2022-06-29T02:10:00Z</dcterms:modified>
</cp:coreProperties>
</file>